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73" w:rsidRPr="00E57B7F" w:rsidRDefault="004A64F8" w:rsidP="00E57B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Литературная газета</w:t>
      </w:r>
    </w:p>
    <w:p w:rsidR="00E57B7F" w:rsidRDefault="00E57B7F" w:rsidP="00E57B7F">
      <w:pPr>
        <w:jc w:val="both"/>
      </w:pPr>
      <w:r>
        <w:t xml:space="preserve">   Актуально это или нет, но думаю, что все-таки есть в этом определенная необходимость. </w:t>
      </w:r>
    </w:p>
    <w:p w:rsidR="00E57B7F" w:rsidRDefault="00E57B7F" w:rsidP="00E57B7F">
      <w:pPr>
        <w:jc w:val="both"/>
      </w:pPr>
      <w:r>
        <w:t xml:space="preserve">   Что хотелось бы сказать?! </w:t>
      </w:r>
    </w:p>
    <w:p w:rsidR="009B7DE6" w:rsidRDefault="00E85C30" w:rsidP="00E57B7F">
      <w:pPr>
        <w:jc w:val="both"/>
      </w:pPr>
      <w:r>
        <w:t xml:space="preserve">   Речь пойдет о литературной газете. </w:t>
      </w:r>
      <w:r w:rsidR="009B7DE6">
        <w:t xml:space="preserve">В отличии от </w:t>
      </w:r>
      <w:r w:rsidR="003162D7">
        <w:t>обычных традиционных</w:t>
      </w:r>
      <w:r w:rsidR="009B7DE6">
        <w:t xml:space="preserve"> газет, которые выпускаются в городе Степногорске хотелось бы видеть некий аналог литературного издания, в котором печатались бы соответствующие труды поэтов, писателей, сочинителей и т.д. </w:t>
      </w:r>
    </w:p>
    <w:p w:rsidR="00EB05FA" w:rsidRDefault="00BB7B83" w:rsidP="00E57B7F">
      <w:pPr>
        <w:jc w:val="both"/>
      </w:pPr>
      <w:r>
        <w:t xml:space="preserve">   Необходимость такой газеты диктуется литературн</w:t>
      </w:r>
      <w:r w:rsidR="00E57C6F">
        <w:t>ым</w:t>
      </w:r>
      <w:r w:rsidR="003947BD">
        <w:t xml:space="preserve"> </w:t>
      </w:r>
      <w:r w:rsidR="00E57C6F">
        <w:t>устремлением</w:t>
      </w:r>
      <w:r w:rsidR="00C32984">
        <w:t xml:space="preserve"> </w:t>
      </w:r>
      <w:r>
        <w:t>местного самобыт</w:t>
      </w:r>
      <w:r w:rsidR="00EB05FA">
        <w:t>ного творчества, котор</w:t>
      </w:r>
      <w:r w:rsidR="00F30C0B">
        <w:t>ого</w:t>
      </w:r>
      <w:r w:rsidR="00EB05FA">
        <w:t xml:space="preserve"> как бы не вид</w:t>
      </w:r>
      <w:r w:rsidR="00EB6372">
        <w:t>но</w:t>
      </w:r>
      <w:r w:rsidR="00EB05FA">
        <w:t xml:space="preserve">, словно бы спит, </w:t>
      </w:r>
      <w:r w:rsidR="00444C42">
        <w:t xml:space="preserve">словно бы дремлет, </w:t>
      </w:r>
      <w:r w:rsidR="00EB05FA">
        <w:t xml:space="preserve">но интуитивно чувствуется, присутствует, ждет своего выхода наружу, своего </w:t>
      </w:r>
      <w:r w:rsidR="004C5B42">
        <w:t xml:space="preserve">долгожданного </w:t>
      </w:r>
      <w:r w:rsidR="00EB05FA">
        <w:t>проявления</w:t>
      </w:r>
      <w:r w:rsidR="004C5B42">
        <w:t>,</w:t>
      </w:r>
      <w:r w:rsidR="00EB05FA">
        <w:t xml:space="preserve"> своего </w:t>
      </w:r>
      <w:r w:rsidR="004C5B42">
        <w:t xml:space="preserve">заветного </w:t>
      </w:r>
      <w:r w:rsidR="00EB05FA">
        <w:t xml:space="preserve">часа. </w:t>
      </w:r>
      <w:r w:rsidR="004C5B42">
        <w:t xml:space="preserve"> </w:t>
      </w:r>
    </w:p>
    <w:p w:rsidR="00E57B7F" w:rsidRDefault="00E57B7F" w:rsidP="00E57B7F">
      <w:pPr>
        <w:jc w:val="both"/>
      </w:pPr>
      <w:r>
        <w:t xml:space="preserve">   </w:t>
      </w:r>
      <w:r w:rsidR="00E57C6F">
        <w:t>Однако</w:t>
      </w:r>
      <w:r w:rsidR="004C5B42">
        <w:t xml:space="preserve"> проблема в </w:t>
      </w:r>
      <w:r w:rsidR="00E57C6F">
        <w:t>том, что в</w:t>
      </w:r>
      <w:r>
        <w:t xml:space="preserve">ыпускать литературную газету или даже журнал вряд ли когда-нибудь получится </w:t>
      </w:r>
      <w:r w:rsidR="00166769">
        <w:t xml:space="preserve">в силу хотя бы одного </w:t>
      </w:r>
      <w:r w:rsidR="009A1477">
        <w:t>существенного</w:t>
      </w:r>
      <w:r w:rsidR="00166769">
        <w:t xml:space="preserve"> фактора –</w:t>
      </w:r>
      <w:r w:rsidR="00C25F56">
        <w:t xml:space="preserve"> денежных </w:t>
      </w:r>
      <w:r w:rsidR="003315D6">
        <w:t>затрат</w:t>
      </w:r>
      <w:r w:rsidR="00166769">
        <w:t>.</w:t>
      </w:r>
      <w:bookmarkStart w:id="0" w:name="_GoBack"/>
      <w:bookmarkEnd w:id="0"/>
    </w:p>
    <w:p w:rsidR="003947BD" w:rsidRDefault="00166769" w:rsidP="003947BD">
      <w:pPr>
        <w:jc w:val="both"/>
      </w:pPr>
      <w:r>
        <w:t xml:space="preserve">   </w:t>
      </w:r>
      <w:r w:rsidR="00AD1135">
        <w:t>Сейчас такое время, что литературн</w:t>
      </w:r>
      <w:r w:rsidR="009A1477">
        <w:t>о</w:t>
      </w:r>
      <w:r w:rsidR="00A94B2D">
        <w:t xml:space="preserve">-издательское </w:t>
      </w:r>
      <w:r w:rsidR="00140813">
        <w:t>дело</w:t>
      </w:r>
      <w:r w:rsidR="00AD1135">
        <w:t xml:space="preserve"> не является актуальным, </w:t>
      </w:r>
      <w:r w:rsidR="00033A03">
        <w:t xml:space="preserve">с </w:t>
      </w:r>
      <w:r w:rsidR="003315D6">
        <w:t xml:space="preserve">коммерческой </w:t>
      </w:r>
      <w:r w:rsidR="00033A03">
        <w:t>точки зрения абсолютно бесприбыльное дело</w:t>
      </w:r>
      <w:r w:rsidR="003315D6">
        <w:t xml:space="preserve">, </w:t>
      </w:r>
      <w:r w:rsidR="003947BD">
        <w:t xml:space="preserve">поскольку </w:t>
      </w:r>
      <w:r w:rsidR="005A1A56">
        <w:t xml:space="preserve">финансовые вложения себя не оправдывают, </w:t>
      </w:r>
      <w:r w:rsidR="003947BD">
        <w:t xml:space="preserve">на сегодняшний день материальные запросы куда более важнее или выражаясь языком афоризмов хлеб насущный более востребован, чем духовная пища. </w:t>
      </w:r>
    </w:p>
    <w:p w:rsidR="00FD1987" w:rsidRDefault="00FD1987" w:rsidP="00E57B7F">
      <w:pPr>
        <w:jc w:val="both"/>
      </w:pPr>
      <w:r>
        <w:t xml:space="preserve">   Но все-таки, </w:t>
      </w:r>
      <w:r w:rsidR="007B5A40">
        <w:t>как говорится</w:t>
      </w:r>
      <w:r>
        <w:t xml:space="preserve"> </w:t>
      </w:r>
      <w:r w:rsidR="00D23603">
        <w:t xml:space="preserve">в еще одном </w:t>
      </w:r>
      <w:r w:rsidR="001B4F94">
        <w:t>классическом</w:t>
      </w:r>
      <w:r w:rsidR="00D23603">
        <w:t xml:space="preserve"> выражении </w:t>
      </w:r>
      <w:r>
        <w:t>«Н</w:t>
      </w:r>
      <w:r w:rsidR="00E85C30">
        <w:t>е</w:t>
      </w:r>
      <w:r>
        <w:t xml:space="preserve"> хлебом единым жив человек</w:t>
      </w:r>
      <w:r w:rsidR="00D23603">
        <w:t>»</w:t>
      </w:r>
      <w:r w:rsidR="008F7144">
        <w:t>,</w:t>
      </w:r>
      <w:r>
        <w:t xml:space="preserve"> нужно не забывать и о более высоких материях, о литературе, поэзии и прочи</w:t>
      </w:r>
      <w:r w:rsidR="00A94B2D">
        <w:t>х</w:t>
      </w:r>
      <w:r>
        <w:t xml:space="preserve"> подобны</w:t>
      </w:r>
      <w:r w:rsidR="00A94B2D">
        <w:t>х</w:t>
      </w:r>
      <w:r>
        <w:t xml:space="preserve"> веща</w:t>
      </w:r>
      <w:r w:rsidR="001B4F94">
        <w:t>х</w:t>
      </w:r>
      <w:r>
        <w:t>.</w:t>
      </w:r>
    </w:p>
    <w:p w:rsidR="00FD1987" w:rsidRDefault="00FD1987" w:rsidP="00E57B7F">
      <w:pPr>
        <w:jc w:val="both"/>
      </w:pPr>
      <w:r>
        <w:t xml:space="preserve">   </w:t>
      </w:r>
      <w:r w:rsidR="002C4192">
        <w:t>Итак, что же такого хотелось бы предложить?!</w:t>
      </w:r>
    </w:p>
    <w:p w:rsidR="00A94B2D" w:rsidRDefault="00A94B2D" w:rsidP="00E57B7F">
      <w:pPr>
        <w:jc w:val="both"/>
      </w:pPr>
      <w:r>
        <w:t xml:space="preserve">   Если литературную газету издавать не получится по материальным соображениям, то есть предложение создать </w:t>
      </w:r>
      <w:r w:rsidR="00301183">
        <w:t>виртуальный аналог</w:t>
      </w:r>
      <w:r>
        <w:t xml:space="preserve"> на просторах Интернета, то есть, создать виртуальную </w:t>
      </w:r>
      <w:r w:rsidR="000A02F1">
        <w:t xml:space="preserve">версию по типу печатного издания, причем в бесплатном варианте. </w:t>
      </w:r>
    </w:p>
    <w:p w:rsidR="000A02F1" w:rsidRDefault="000A02F1" w:rsidP="00301183">
      <w:pPr>
        <w:jc w:val="both"/>
      </w:pPr>
      <w:r>
        <w:t xml:space="preserve">   Можно будет</w:t>
      </w:r>
      <w:r w:rsidR="00301183">
        <w:t xml:space="preserve"> размещать в веб-издании соответствующий материал, к примеру, поэзию, прозу, а также любое другое литературное содержание</w:t>
      </w:r>
      <w:r>
        <w:t>, одним словом, все</w:t>
      </w:r>
      <w:r w:rsidR="00301183">
        <w:t>, что</w:t>
      </w:r>
      <w:r>
        <w:t xml:space="preserve"> касается литературного </w:t>
      </w:r>
      <w:r w:rsidR="00D23603">
        <w:t>творчества</w:t>
      </w:r>
      <w:r>
        <w:t xml:space="preserve"> города Степногорска.  </w:t>
      </w:r>
    </w:p>
    <w:p w:rsidR="000A02F1" w:rsidRDefault="000A02F1" w:rsidP="00E57B7F">
      <w:pPr>
        <w:jc w:val="both"/>
      </w:pPr>
      <w:r>
        <w:t xml:space="preserve">   Что таким образом выигрывается?! </w:t>
      </w:r>
    </w:p>
    <w:p w:rsidR="000A02F1" w:rsidRDefault="000A02F1" w:rsidP="00E57B7F">
      <w:pPr>
        <w:jc w:val="both"/>
      </w:pPr>
      <w:r>
        <w:t xml:space="preserve">   Город получает возможность</w:t>
      </w:r>
      <w:r w:rsidR="00301183">
        <w:t xml:space="preserve"> быть приобщенным к литературному </w:t>
      </w:r>
      <w:r w:rsidR="00A24FEB">
        <w:t>искусству</w:t>
      </w:r>
      <w:r>
        <w:t xml:space="preserve">, </w:t>
      </w:r>
      <w:r w:rsidR="00FC5D69">
        <w:t xml:space="preserve">местные авторы имеют возможность </w:t>
      </w:r>
      <w:r w:rsidR="00301183">
        <w:t>публиковаться</w:t>
      </w:r>
      <w:r w:rsidR="00FC5D69">
        <w:t>. Таким образом, выигрывают все и читатели</w:t>
      </w:r>
      <w:r w:rsidR="00481B69">
        <w:t>,</w:t>
      </w:r>
      <w:r w:rsidR="00FC5D69">
        <w:t xml:space="preserve"> и писатели</w:t>
      </w:r>
      <w:r w:rsidR="00301183">
        <w:t>,</w:t>
      </w:r>
      <w:r w:rsidR="00FC5D69">
        <w:t xml:space="preserve"> и поэты. </w:t>
      </w:r>
    </w:p>
    <w:p w:rsidR="008F7144" w:rsidRDefault="00481B69" w:rsidP="00E57B7F">
      <w:pPr>
        <w:jc w:val="both"/>
      </w:pPr>
      <w:r>
        <w:t xml:space="preserve">   Одно только остается в этом плане осуществить создать сайт соответствующего содержания, но это уже, скажем так, чисто техни</w:t>
      </w:r>
      <w:r w:rsidR="0081235A">
        <w:t>ческий вопрос, что называется, из области веб-</w:t>
      </w:r>
      <w:r w:rsidR="00487C26">
        <w:t xml:space="preserve">разработок, под силу любому </w:t>
      </w:r>
      <w:r w:rsidR="008F7144">
        <w:t>грамотному</w:t>
      </w:r>
      <w:r w:rsidR="00487C26">
        <w:t xml:space="preserve"> веб-специалисту</w:t>
      </w:r>
      <w:r w:rsidR="008F7144">
        <w:t xml:space="preserve"> в данной области</w:t>
      </w:r>
      <w:r w:rsidR="00487C26">
        <w:t xml:space="preserve">. </w:t>
      </w:r>
    </w:p>
    <w:p w:rsidR="00541180" w:rsidRDefault="008F7144" w:rsidP="00E57B7F">
      <w:pPr>
        <w:jc w:val="both"/>
      </w:pPr>
      <w:r>
        <w:t xml:space="preserve">   Создание </w:t>
      </w:r>
      <w:r w:rsidR="00D23603">
        <w:t xml:space="preserve">подобного </w:t>
      </w:r>
      <w:r>
        <w:t>сайта</w:t>
      </w:r>
      <w:r w:rsidR="00D23603">
        <w:t>,</w:t>
      </w:r>
      <w:r>
        <w:t xml:space="preserve"> посвященного литературному </w:t>
      </w:r>
      <w:r w:rsidR="00756EC9">
        <w:t>поприщу</w:t>
      </w:r>
      <w:r>
        <w:t xml:space="preserve"> города Степногорска</w:t>
      </w:r>
      <w:r w:rsidR="00D23603">
        <w:t xml:space="preserve">, весьма </w:t>
      </w:r>
      <w:r w:rsidR="00541180">
        <w:t>интересный, увлекательный</w:t>
      </w:r>
      <w:r w:rsidR="00A24FEB">
        <w:t>, разносторонний</w:t>
      </w:r>
      <w:r w:rsidR="00541180">
        <w:t xml:space="preserve"> и </w:t>
      </w:r>
      <w:r w:rsidR="00A24FEB">
        <w:t xml:space="preserve">перспективный </w:t>
      </w:r>
      <w:r w:rsidR="00892090">
        <w:t>шаг.</w:t>
      </w:r>
    </w:p>
    <w:p w:rsidR="00487C26" w:rsidRDefault="008F7144" w:rsidP="00E57B7F">
      <w:pPr>
        <w:jc w:val="both"/>
      </w:pPr>
      <w:r>
        <w:lastRenderedPageBreak/>
        <w:t xml:space="preserve">   К примеру, в этом случае и на это х</w:t>
      </w:r>
      <w:r w:rsidR="00986421">
        <w:t xml:space="preserve">очется обратить </w:t>
      </w:r>
      <w:r>
        <w:t>внимание</w:t>
      </w:r>
      <w:r w:rsidR="00986421">
        <w:t xml:space="preserve"> материалы из </w:t>
      </w:r>
      <w:r w:rsidR="00301183">
        <w:t>веб</w:t>
      </w:r>
      <w:r w:rsidR="00986421">
        <w:t>-источника могут печа</w:t>
      </w:r>
      <w:r>
        <w:t>та</w:t>
      </w:r>
      <w:r w:rsidR="00986421">
        <w:t>ть</w:t>
      </w:r>
      <w:r>
        <w:t>ся</w:t>
      </w:r>
      <w:r w:rsidR="00986421">
        <w:t xml:space="preserve"> в местны</w:t>
      </w:r>
      <w:r>
        <w:t>х</w:t>
      </w:r>
      <w:r w:rsidR="00986421">
        <w:t xml:space="preserve"> городски</w:t>
      </w:r>
      <w:r>
        <w:t xml:space="preserve">х печатных </w:t>
      </w:r>
      <w:r w:rsidR="00D23603">
        <w:t>изданиях</w:t>
      </w:r>
      <w:r w:rsidR="00986421">
        <w:t xml:space="preserve">. Таким образом, содержание литературной </w:t>
      </w:r>
      <w:r>
        <w:t>веб-</w:t>
      </w:r>
      <w:r w:rsidR="00986421">
        <w:t>газеты будет популяризироваться среди всего населения города</w:t>
      </w:r>
      <w:r w:rsidR="00301183">
        <w:t xml:space="preserve">, а не только в Интернете. </w:t>
      </w:r>
      <w:r w:rsidR="00986421">
        <w:t xml:space="preserve"> </w:t>
      </w:r>
    </w:p>
    <w:p w:rsidR="00457388" w:rsidRDefault="00B37515" w:rsidP="00431470">
      <w:pPr>
        <w:jc w:val="both"/>
      </w:pPr>
      <w:r>
        <w:t xml:space="preserve">   Не знаю, </w:t>
      </w:r>
      <w:r w:rsidR="00A24FEB">
        <w:t>насколько</w:t>
      </w:r>
      <w:r>
        <w:t xml:space="preserve"> это может быть воспринято, но мне кажется </w:t>
      </w:r>
      <w:r w:rsidR="00A24FEB">
        <w:t>необходимо все-таки</w:t>
      </w:r>
      <w:r>
        <w:t xml:space="preserve"> делать </w:t>
      </w:r>
      <w:r w:rsidR="00756EC9">
        <w:t>определенные шаги в данном</w:t>
      </w:r>
      <w:r w:rsidR="00457388">
        <w:t xml:space="preserve"> направлении</w:t>
      </w:r>
      <w:r>
        <w:t xml:space="preserve">, чем совсем </w:t>
      </w:r>
      <w:r w:rsidR="00EF5192">
        <w:t xml:space="preserve">ничего </w:t>
      </w:r>
      <w:r w:rsidR="00756EC9">
        <w:t xml:space="preserve">не предпринимать в осуществлении столь </w:t>
      </w:r>
      <w:r w:rsidR="00C25F56">
        <w:t>востребованных</w:t>
      </w:r>
      <w:r w:rsidR="00F51392">
        <w:t xml:space="preserve"> </w:t>
      </w:r>
      <w:r w:rsidR="00A24FEB">
        <w:t>высококультурных</w:t>
      </w:r>
      <w:r w:rsidR="00756EC9">
        <w:t xml:space="preserve"> задач. </w:t>
      </w:r>
      <w:r w:rsidR="002977BB">
        <w:t>Ведь согласитесь</w:t>
      </w:r>
      <w:r w:rsidR="00023033">
        <w:t>,</w:t>
      </w:r>
      <w:r w:rsidR="002977BB">
        <w:t xml:space="preserve"> город должен расти в </w:t>
      </w:r>
      <w:r w:rsidR="002977BB" w:rsidRPr="00EF5192">
        <w:t>плане</w:t>
      </w:r>
      <w:r w:rsidR="002977BB">
        <w:t xml:space="preserve"> литературного роста, </w:t>
      </w:r>
      <w:r w:rsidR="006D671D">
        <w:t>взращивать</w:t>
      </w:r>
      <w:r w:rsidR="002977BB">
        <w:t xml:space="preserve"> своих поэтов, писателей, иных деятелей литературного искусства. </w:t>
      </w:r>
      <w:r w:rsidR="003A381C">
        <w:t xml:space="preserve">Город должен блистать литературными талантами, показать миру своих литературных гениев или, по крайней мере, </w:t>
      </w:r>
      <w:r w:rsidR="00301183">
        <w:t>дать возможность проявиться</w:t>
      </w:r>
      <w:r w:rsidR="003A381C">
        <w:t xml:space="preserve"> творческим личностям.</w:t>
      </w:r>
      <w:r w:rsidR="00523A42">
        <w:t xml:space="preserve"> Скажите, разве недостоин город </w:t>
      </w:r>
      <w:r w:rsidR="00301183">
        <w:t xml:space="preserve">быть </w:t>
      </w:r>
      <w:r w:rsidR="00457388">
        <w:t xml:space="preserve">творческим местом литературного искусства?! </w:t>
      </w:r>
    </w:p>
    <w:p w:rsidR="008F7144" w:rsidRDefault="008F7144" w:rsidP="00E57B7F">
      <w:pPr>
        <w:jc w:val="both"/>
      </w:pPr>
      <w:r>
        <w:t xml:space="preserve">   И это маленькое начало, которое может потянуть за собой по-настоящему большое значимое дело </w:t>
      </w:r>
      <w:r w:rsidR="008518B6">
        <w:t>–</w:t>
      </w:r>
      <w:r>
        <w:t xml:space="preserve"> </w:t>
      </w:r>
      <w:r w:rsidR="008518B6">
        <w:t xml:space="preserve">литературно-массовое </w:t>
      </w:r>
      <w:r w:rsidR="005545EF">
        <w:t>увлечение</w:t>
      </w:r>
      <w:r w:rsidR="008518B6">
        <w:t xml:space="preserve">. </w:t>
      </w:r>
      <w:r w:rsidR="004C6274">
        <w:t xml:space="preserve">Создать мощный пламень литературного горения, приобщить широкие массы к </w:t>
      </w:r>
      <w:r w:rsidR="00457388">
        <w:t>культурно-</w:t>
      </w:r>
      <w:r w:rsidR="00D66BB5">
        <w:t>поэтическому</w:t>
      </w:r>
      <w:r w:rsidR="004C6274">
        <w:t xml:space="preserve"> </w:t>
      </w:r>
      <w:r w:rsidR="005545EF">
        <w:t>творчеству</w:t>
      </w:r>
      <w:r w:rsidR="004C6274">
        <w:t xml:space="preserve">. </w:t>
      </w:r>
    </w:p>
    <w:p w:rsidR="005545EF" w:rsidRDefault="004C6274" w:rsidP="00E57B7F">
      <w:pPr>
        <w:jc w:val="both"/>
      </w:pPr>
      <w:r>
        <w:t xml:space="preserve">   Согласитесь, нет ничего существеннее, чем </w:t>
      </w:r>
      <w:r w:rsidR="005545EF">
        <w:t xml:space="preserve">культурная составляющая жизни общества. </w:t>
      </w:r>
    </w:p>
    <w:p w:rsidR="004C6274" w:rsidRDefault="007240F4" w:rsidP="00E57B7F">
      <w:pPr>
        <w:jc w:val="both"/>
      </w:pPr>
      <w:r>
        <w:t xml:space="preserve">   Материальная основа это хорошо, но, кроме этого, человек должен воспитывать в себе к</w:t>
      </w:r>
      <w:r w:rsidR="00A032AA">
        <w:t xml:space="preserve">ачества высоко </w:t>
      </w:r>
      <w:r>
        <w:t xml:space="preserve">просвещенной </w:t>
      </w:r>
      <w:r w:rsidR="00A032AA">
        <w:t xml:space="preserve">начитанной литературной </w:t>
      </w:r>
      <w:r>
        <w:t xml:space="preserve">личности. </w:t>
      </w:r>
    </w:p>
    <w:p w:rsidR="009A01E8" w:rsidRDefault="009A01E8" w:rsidP="00E57B7F">
      <w:pPr>
        <w:jc w:val="both"/>
      </w:pPr>
      <w:r>
        <w:t xml:space="preserve">   Думаю, что все-таки нужно стремиться к высоким идеалам! </w:t>
      </w:r>
    </w:p>
    <w:p w:rsidR="00B51087" w:rsidRDefault="00B51087" w:rsidP="00E57B7F">
      <w:pPr>
        <w:jc w:val="both"/>
      </w:pPr>
    </w:p>
    <w:p w:rsidR="007C36FD" w:rsidRDefault="007C36FD" w:rsidP="007C36FD">
      <w:pPr>
        <w:jc w:val="center"/>
      </w:pPr>
      <w:r>
        <w:t>________________________________________</w:t>
      </w:r>
    </w:p>
    <w:p w:rsidR="00941D67" w:rsidRDefault="00941D67" w:rsidP="00E57B7F">
      <w:pPr>
        <w:jc w:val="both"/>
      </w:pPr>
    </w:p>
    <w:p w:rsidR="00B51087" w:rsidRDefault="00B51087" w:rsidP="000E24EA">
      <w:pPr>
        <w:ind w:left="2832"/>
        <w:jc w:val="both"/>
      </w:pPr>
      <w:r>
        <w:t>Искусство Степногорска безгранично,</w:t>
      </w:r>
    </w:p>
    <w:p w:rsidR="00B51087" w:rsidRDefault="00B51087" w:rsidP="000E24EA">
      <w:pPr>
        <w:ind w:left="2832"/>
        <w:jc w:val="both"/>
      </w:pPr>
      <w:r>
        <w:t>В нем музыка поэзии и слов,</w:t>
      </w:r>
    </w:p>
    <w:p w:rsidR="00B51087" w:rsidRDefault="00B51087" w:rsidP="000E24EA">
      <w:pPr>
        <w:ind w:left="2832"/>
        <w:jc w:val="both"/>
      </w:pPr>
      <w:r>
        <w:t>Оно звучит и льется поэтично</w:t>
      </w:r>
    </w:p>
    <w:p w:rsidR="00B51087" w:rsidRDefault="00941D67" w:rsidP="000E24EA">
      <w:pPr>
        <w:ind w:left="2832"/>
        <w:jc w:val="both"/>
      </w:pPr>
      <w:r>
        <w:t>И дарит красоту изящество стихов.</w:t>
      </w:r>
    </w:p>
    <w:p w:rsidR="00941D67" w:rsidRDefault="00941D67" w:rsidP="000E24EA">
      <w:pPr>
        <w:ind w:left="2832"/>
        <w:jc w:val="both"/>
      </w:pPr>
    </w:p>
    <w:p w:rsidR="00941D67" w:rsidRDefault="00941D67" w:rsidP="000E24EA">
      <w:pPr>
        <w:ind w:left="2832"/>
        <w:jc w:val="both"/>
      </w:pPr>
      <w:r>
        <w:t>Так пусть же льется слово Степногорска</w:t>
      </w:r>
    </w:p>
    <w:p w:rsidR="00941D67" w:rsidRDefault="00941D67" w:rsidP="000E24EA">
      <w:pPr>
        <w:ind w:left="2832"/>
        <w:jc w:val="both"/>
      </w:pPr>
      <w:r>
        <w:t>Литературным поэтичным языком,</w:t>
      </w:r>
    </w:p>
    <w:p w:rsidR="00941D67" w:rsidRDefault="00941D67" w:rsidP="000E24EA">
      <w:pPr>
        <w:ind w:left="2832"/>
        <w:jc w:val="both"/>
      </w:pPr>
      <w:r>
        <w:t>Горит пусть пламень стихотворства</w:t>
      </w:r>
    </w:p>
    <w:p w:rsidR="00941D67" w:rsidRDefault="00941D67" w:rsidP="000E24EA">
      <w:pPr>
        <w:ind w:left="2832"/>
        <w:jc w:val="both"/>
      </w:pPr>
      <w:r>
        <w:t xml:space="preserve">Неугасимым творческим огнем! </w:t>
      </w:r>
    </w:p>
    <w:p w:rsidR="00941D67" w:rsidRDefault="00941D67" w:rsidP="00E57B7F">
      <w:pPr>
        <w:jc w:val="both"/>
      </w:pPr>
    </w:p>
    <w:p w:rsidR="009A01E8" w:rsidRDefault="009A01E8" w:rsidP="009A01E8">
      <w:pPr>
        <w:jc w:val="right"/>
      </w:pPr>
      <w:r>
        <w:t>Степногорск, 2021г.</w:t>
      </w:r>
    </w:p>
    <w:p w:rsidR="00EC3A28" w:rsidRDefault="00EC3A28" w:rsidP="00434225">
      <w:pPr>
        <w:rPr>
          <w:noProof/>
          <w:lang w:eastAsia="ru-RU"/>
        </w:rPr>
      </w:pPr>
    </w:p>
    <w:p w:rsidR="00434225" w:rsidRDefault="00434225" w:rsidP="00434225">
      <w:pPr>
        <w:rPr>
          <w:noProof/>
          <w:lang w:eastAsia="ru-RU"/>
        </w:rPr>
      </w:pPr>
    </w:p>
    <w:p w:rsidR="00434225" w:rsidRDefault="008E3F60" w:rsidP="0043422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82693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70 гот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671" cy="828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A70" w:rsidRDefault="00D97A70" w:rsidP="00434225">
      <w:pPr>
        <w:rPr>
          <w:noProof/>
          <w:lang w:eastAsia="ru-RU"/>
        </w:rPr>
      </w:pPr>
    </w:p>
    <w:sectPr w:rsidR="00D9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9E"/>
    <w:rsid w:val="00023033"/>
    <w:rsid w:val="00033A03"/>
    <w:rsid w:val="000A02F1"/>
    <w:rsid w:val="000E24EA"/>
    <w:rsid w:val="00140813"/>
    <w:rsid w:val="00166769"/>
    <w:rsid w:val="00180239"/>
    <w:rsid w:val="001B4F94"/>
    <w:rsid w:val="002977BB"/>
    <w:rsid w:val="002C4192"/>
    <w:rsid w:val="00301183"/>
    <w:rsid w:val="00314C9E"/>
    <w:rsid w:val="003162D7"/>
    <w:rsid w:val="003315D6"/>
    <w:rsid w:val="003947BD"/>
    <w:rsid w:val="003A381C"/>
    <w:rsid w:val="003E1E50"/>
    <w:rsid w:val="00431470"/>
    <w:rsid w:val="00434225"/>
    <w:rsid w:val="00444C42"/>
    <w:rsid w:val="00457388"/>
    <w:rsid w:val="00461160"/>
    <w:rsid w:val="00481B69"/>
    <w:rsid w:val="00487C26"/>
    <w:rsid w:val="004A64F8"/>
    <w:rsid w:val="004C5B42"/>
    <w:rsid w:val="004C6274"/>
    <w:rsid w:val="004E4991"/>
    <w:rsid w:val="00523A42"/>
    <w:rsid w:val="00541180"/>
    <w:rsid w:val="00545ED4"/>
    <w:rsid w:val="005545EF"/>
    <w:rsid w:val="005A1A56"/>
    <w:rsid w:val="005C6874"/>
    <w:rsid w:val="005D29C7"/>
    <w:rsid w:val="005E6B24"/>
    <w:rsid w:val="006D5533"/>
    <w:rsid w:val="006D671D"/>
    <w:rsid w:val="007031FA"/>
    <w:rsid w:val="007240F4"/>
    <w:rsid w:val="00756EC9"/>
    <w:rsid w:val="007B5A40"/>
    <w:rsid w:val="007C36FD"/>
    <w:rsid w:val="0081235A"/>
    <w:rsid w:val="008518B6"/>
    <w:rsid w:val="00892090"/>
    <w:rsid w:val="008A09BD"/>
    <w:rsid w:val="008E3F60"/>
    <w:rsid w:val="008F7144"/>
    <w:rsid w:val="00941D67"/>
    <w:rsid w:val="00986421"/>
    <w:rsid w:val="00997BBD"/>
    <w:rsid w:val="009A01E8"/>
    <w:rsid w:val="009A1477"/>
    <w:rsid w:val="009B7DE6"/>
    <w:rsid w:val="00A032AA"/>
    <w:rsid w:val="00A126A1"/>
    <w:rsid w:val="00A24FEB"/>
    <w:rsid w:val="00A94B2D"/>
    <w:rsid w:val="00AD1135"/>
    <w:rsid w:val="00AF44A7"/>
    <w:rsid w:val="00B37515"/>
    <w:rsid w:val="00B51087"/>
    <w:rsid w:val="00BB7B83"/>
    <w:rsid w:val="00C25F56"/>
    <w:rsid w:val="00C32984"/>
    <w:rsid w:val="00CA7B02"/>
    <w:rsid w:val="00D23603"/>
    <w:rsid w:val="00D66BB5"/>
    <w:rsid w:val="00D97A70"/>
    <w:rsid w:val="00DC3F10"/>
    <w:rsid w:val="00E57B7F"/>
    <w:rsid w:val="00E57C6F"/>
    <w:rsid w:val="00E60354"/>
    <w:rsid w:val="00E85C30"/>
    <w:rsid w:val="00EB05FA"/>
    <w:rsid w:val="00EB6372"/>
    <w:rsid w:val="00EC3A28"/>
    <w:rsid w:val="00EF5192"/>
    <w:rsid w:val="00F30C0B"/>
    <w:rsid w:val="00F36773"/>
    <w:rsid w:val="00F51392"/>
    <w:rsid w:val="00FC5D69"/>
    <w:rsid w:val="00FD1987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2B0E0-8A03-4E14-BAA3-2DD35C49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76</cp:revision>
  <cp:lastPrinted>2021-04-24T15:01:00Z</cp:lastPrinted>
  <dcterms:created xsi:type="dcterms:W3CDTF">2021-04-20T02:24:00Z</dcterms:created>
  <dcterms:modified xsi:type="dcterms:W3CDTF">2021-04-24T15:10:00Z</dcterms:modified>
</cp:coreProperties>
</file>