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8202D6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Осенняя живопись</w:t>
      </w:r>
    </w:p>
    <w:p w:rsidR="006102F0" w:rsidRDefault="006102F0" w:rsidP="006102F0">
      <w:pPr>
        <w:jc w:val="both"/>
      </w:pPr>
      <w:r>
        <w:t xml:space="preserve">   </w:t>
      </w:r>
      <w:r w:rsidR="008202D6">
        <w:t xml:space="preserve">Осень рождает чувство прекрасного, одним из проявлений которого является живопись. </w:t>
      </w:r>
      <w:r w:rsidR="007C07E4">
        <w:t xml:space="preserve">В это время года город преображается и природа наполняющая его образует живописный вид </w:t>
      </w:r>
      <w:r w:rsidR="00642548">
        <w:t>художественного содержания</w:t>
      </w:r>
      <w:r w:rsidR="007C07E4">
        <w:t xml:space="preserve">. В окружающем облике разворачиваются сюжеты подобно тем каковые изображаются на классических полотнах произведений искусств. </w:t>
      </w:r>
    </w:p>
    <w:p w:rsidR="007C07E4" w:rsidRDefault="007C07E4" w:rsidP="006102F0">
      <w:pPr>
        <w:jc w:val="both"/>
      </w:pPr>
      <w:r>
        <w:t xml:space="preserve">   </w:t>
      </w:r>
      <w:r w:rsidR="007D4F98">
        <w:t xml:space="preserve">Вот, дорогие уважаемые читатели, позвольте предложить вашему вниманию небольшую </w:t>
      </w:r>
      <w:proofErr w:type="spellStart"/>
      <w:r w:rsidR="007D4F98">
        <w:t>фотоэкскурсию</w:t>
      </w:r>
      <w:proofErr w:type="spellEnd"/>
      <w:r w:rsidR="007D4F98">
        <w:t xml:space="preserve">, в которой, как кажется, содержится некое подобие картинной живописи. </w:t>
      </w:r>
    </w:p>
    <w:p w:rsidR="007D4F98" w:rsidRDefault="007D4F98" w:rsidP="006102F0">
      <w:pPr>
        <w:jc w:val="both"/>
      </w:pPr>
      <w:r>
        <w:t xml:space="preserve">   Представленные снимки выполнены на улицах города Степногорска и близлежащих окрестностях городского парка. </w:t>
      </w:r>
    </w:p>
    <w:p w:rsidR="002E2D11" w:rsidRDefault="007D4F98" w:rsidP="006102F0">
      <w:pPr>
        <w:jc w:val="both"/>
      </w:pPr>
      <w:r>
        <w:t xml:space="preserve">   Мольберт, холст и кисти случайным образом заменила фотография. Выбирая из множества снимков некоторые из </w:t>
      </w:r>
      <w:r w:rsidR="009A093D">
        <w:t>них</w:t>
      </w:r>
      <w:r>
        <w:t xml:space="preserve"> напомнили художественные портреты. </w:t>
      </w:r>
      <w:r w:rsidR="00253908">
        <w:t>И</w:t>
      </w:r>
      <w:r w:rsidR="002E2D11">
        <w:t xml:space="preserve">нтересно было увидеть прелюбопытное </w:t>
      </w:r>
      <w:r w:rsidR="006B20C9">
        <w:t xml:space="preserve">ощущение </w:t>
      </w:r>
      <w:r w:rsidR="00F63632">
        <w:t>рукописного</w:t>
      </w:r>
      <w:r w:rsidR="00253908">
        <w:t xml:space="preserve"> творчеств</w:t>
      </w:r>
      <w:r w:rsidR="00F63632">
        <w:t>а</w:t>
      </w:r>
      <w:r w:rsidR="00E15038">
        <w:t xml:space="preserve"> – набросок</w:t>
      </w:r>
      <w:r w:rsidR="00253908">
        <w:t xml:space="preserve"> </w:t>
      </w:r>
      <w:r w:rsidR="00E15038">
        <w:t>осеннего</w:t>
      </w:r>
      <w:r w:rsidR="00253908">
        <w:t xml:space="preserve"> пейзажа. </w:t>
      </w:r>
    </w:p>
    <w:p w:rsidR="005B0874" w:rsidRDefault="00E15038" w:rsidP="006102F0">
      <w:pPr>
        <w:jc w:val="both"/>
      </w:pPr>
      <w:r>
        <w:t xml:space="preserve">   </w:t>
      </w:r>
      <w:r w:rsidR="00AD6081">
        <w:t xml:space="preserve">Удивительно, что </w:t>
      </w:r>
      <w:r w:rsidR="005B0874">
        <w:t xml:space="preserve">в результате обычной фотосессии </w:t>
      </w:r>
      <w:r w:rsidR="005C7118">
        <w:t xml:space="preserve">вдруг обнаружилось </w:t>
      </w:r>
      <w:r w:rsidR="00642548">
        <w:t>картинное сходство.</w:t>
      </w:r>
    </w:p>
    <w:p w:rsidR="00F5336B" w:rsidRDefault="00F5336B" w:rsidP="00AD6081">
      <w:pPr>
        <w:jc w:val="center"/>
      </w:pPr>
      <w:r>
        <w:t>Пусть приобщение к прекрасному послужит приятным просмотром.</w:t>
      </w:r>
    </w:p>
    <w:p w:rsidR="00F5336B" w:rsidRDefault="00F5336B" w:rsidP="009A093D">
      <w:pPr>
        <w:jc w:val="right"/>
      </w:pPr>
      <w:r>
        <w:t xml:space="preserve">Степногорск, 2021г. </w:t>
      </w:r>
    </w:p>
    <w:p w:rsidR="009A093D" w:rsidRDefault="009A093D" w:rsidP="009A093D">
      <w:pPr>
        <w:jc w:val="right"/>
      </w:pPr>
    </w:p>
    <w:p w:rsidR="007C07E4" w:rsidRPr="00E131FA" w:rsidRDefault="002973A9" w:rsidP="002E2D11">
      <w:r>
        <w:rPr>
          <w:noProof/>
          <w:lang w:eastAsia="ja-JP"/>
        </w:rPr>
        <w:drawing>
          <wp:inline distT="0" distB="0" distL="0" distR="0">
            <wp:extent cx="5940425" cy="46970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C07E4">
        <w:t xml:space="preserve">   </w:t>
      </w:r>
    </w:p>
    <w:sectPr w:rsidR="007C07E4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2091A"/>
    <w:rsid w:val="0015777D"/>
    <w:rsid w:val="00161C0F"/>
    <w:rsid w:val="00234AA4"/>
    <w:rsid w:val="00253908"/>
    <w:rsid w:val="002877F4"/>
    <w:rsid w:val="002973A9"/>
    <w:rsid w:val="002C5222"/>
    <w:rsid w:val="002E2D11"/>
    <w:rsid w:val="00323FB3"/>
    <w:rsid w:val="00327BFC"/>
    <w:rsid w:val="003434A3"/>
    <w:rsid w:val="00370674"/>
    <w:rsid w:val="003C54DC"/>
    <w:rsid w:val="00435DDD"/>
    <w:rsid w:val="004555CC"/>
    <w:rsid w:val="004A28F4"/>
    <w:rsid w:val="004F7531"/>
    <w:rsid w:val="005133BC"/>
    <w:rsid w:val="005679AF"/>
    <w:rsid w:val="00571649"/>
    <w:rsid w:val="005B0874"/>
    <w:rsid w:val="005B0E7E"/>
    <w:rsid w:val="005C7118"/>
    <w:rsid w:val="005F1F03"/>
    <w:rsid w:val="0060661F"/>
    <w:rsid w:val="006102F0"/>
    <w:rsid w:val="00642548"/>
    <w:rsid w:val="006510DD"/>
    <w:rsid w:val="006674E2"/>
    <w:rsid w:val="00693E66"/>
    <w:rsid w:val="006B20C9"/>
    <w:rsid w:val="006D495E"/>
    <w:rsid w:val="00704F50"/>
    <w:rsid w:val="007231E1"/>
    <w:rsid w:val="00750FB8"/>
    <w:rsid w:val="007C07E4"/>
    <w:rsid w:val="007C4D1C"/>
    <w:rsid w:val="007C4FD0"/>
    <w:rsid w:val="007D4F98"/>
    <w:rsid w:val="007E7C3B"/>
    <w:rsid w:val="00802B09"/>
    <w:rsid w:val="00803051"/>
    <w:rsid w:val="00817583"/>
    <w:rsid w:val="008202D6"/>
    <w:rsid w:val="00827782"/>
    <w:rsid w:val="00887009"/>
    <w:rsid w:val="008A20B4"/>
    <w:rsid w:val="008C2D18"/>
    <w:rsid w:val="008C442B"/>
    <w:rsid w:val="0092140F"/>
    <w:rsid w:val="00930B72"/>
    <w:rsid w:val="009756AD"/>
    <w:rsid w:val="009A093D"/>
    <w:rsid w:val="009A271F"/>
    <w:rsid w:val="00A243EC"/>
    <w:rsid w:val="00A3052C"/>
    <w:rsid w:val="00A51FBB"/>
    <w:rsid w:val="00A74EC6"/>
    <w:rsid w:val="00A8363A"/>
    <w:rsid w:val="00A9157A"/>
    <w:rsid w:val="00AC2614"/>
    <w:rsid w:val="00AD1F3F"/>
    <w:rsid w:val="00AD6081"/>
    <w:rsid w:val="00AF6298"/>
    <w:rsid w:val="00B03717"/>
    <w:rsid w:val="00B05C40"/>
    <w:rsid w:val="00B73516"/>
    <w:rsid w:val="00B821F2"/>
    <w:rsid w:val="00B935F4"/>
    <w:rsid w:val="00BA7207"/>
    <w:rsid w:val="00BD413E"/>
    <w:rsid w:val="00C61E1E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E131FA"/>
    <w:rsid w:val="00E15038"/>
    <w:rsid w:val="00F234D8"/>
    <w:rsid w:val="00F26754"/>
    <w:rsid w:val="00F5336B"/>
    <w:rsid w:val="00F63632"/>
    <w:rsid w:val="00F80843"/>
    <w:rsid w:val="00F81C72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100</cp:revision>
  <dcterms:created xsi:type="dcterms:W3CDTF">2021-03-02T03:02:00Z</dcterms:created>
  <dcterms:modified xsi:type="dcterms:W3CDTF">2021-10-23T16:23:00Z</dcterms:modified>
</cp:coreProperties>
</file>